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72" w:rsidRPr="007C15D4" w:rsidRDefault="005A4072" w:rsidP="005A40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.9pt;margin-top:-38.7pt;width:99.4pt;height:22.05pt;z-index:251660288">
            <v:textbox>
              <w:txbxContent>
                <w:p w:rsidR="005A4072" w:rsidRPr="007C15D4" w:rsidRDefault="005A4072" w:rsidP="005A40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15D4">
                    <w:rPr>
                      <w:rFonts w:ascii="Arial" w:hAnsi="Arial" w:cs="Arial"/>
                      <w:b/>
                      <w:sz w:val="24"/>
                      <w:szCs w:val="24"/>
                    </w:rPr>
                    <w:t>LAMPIRAN A</w:t>
                  </w:r>
                </w:p>
                <w:p w:rsidR="005A4072" w:rsidRDefault="005A4072" w:rsidP="005A4072"/>
              </w:txbxContent>
            </v:textbox>
          </v:shape>
        </w:pict>
      </w:r>
      <w:r w:rsidRPr="007C15D4">
        <w:rPr>
          <w:rFonts w:ascii="Arial" w:hAnsi="Arial" w:cs="Arial"/>
          <w:b/>
          <w:sz w:val="24"/>
          <w:szCs w:val="24"/>
        </w:rPr>
        <w:t>FORMAT LAPORAN</w:t>
      </w:r>
    </w:p>
    <w:p w:rsidR="005A4072" w:rsidRPr="007C15D4" w:rsidRDefault="005A4072" w:rsidP="005A407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720"/>
        <w:rPr>
          <w:rFonts w:ascii="Arial" w:hAnsi="Arial" w:cs="Arial"/>
          <w:b/>
          <w:sz w:val="24"/>
          <w:szCs w:val="24"/>
        </w:rPr>
      </w:pPr>
      <w:r w:rsidRPr="007C15D4">
        <w:rPr>
          <w:rFonts w:ascii="Arial" w:hAnsi="Arial" w:cs="Arial"/>
          <w:b/>
          <w:sz w:val="24"/>
          <w:szCs w:val="24"/>
        </w:rPr>
        <w:t>TAJUK INOVASI</w:t>
      </w:r>
    </w:p>
    <w:p w:rsidR="005A4072" w:rsidRPr="007C15D4" w:rsidRDefault="005A4072" w:rsidP="005A407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720"/>
        <w:rPr>
          <w:rFonts w:ascii="Arial" w:hAnsi="Arial" w:cs="Arial"/>
          <w:b/>
          <w:sz w:val="24"/>
          <w:szCs w:val="24"/>
        </w:rPr>
      </w:pPr>
      <w:r w:rsidRPr="007C15D4">
        <w:rPr>
          <w:rFonts w:ascii="Arial" w:hAnsi="Arial" w:cs="Arial"/>
          <w:b/>
          <w:sz w:val="24"/>
          <w:szCs w:val="24"/>
        </w:rPr>
        <w:t xml:space="preserve">NAMA PASUKAN </w:t>
      </w:r>
    </w:p>
    <w:p w:rsidR="005A4072" w:rsidRPr="007C15D4" w:rsidRDefault="005A4072" w:rsidP="005A407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720"/>
        <w:rPr>
          <w:rFonts w:ascii="Arial" w:hAnsi="Arial" w:cs="Arial"/>
          <w:b/>
          <w:sz w:val="24"/>
          <w:szCs w:val="24"/>
        </w:rPr>
      </w:pPr>
      <w:r w:rsidRPr="007C15D4">
        <w:rPr>
          <w:rFonts w:ascii="Arial" w:hAnsi="Arial" w:cs="Arial"/>
          <w:b/>
          <w:sz w:val="24"/>
          <w:szCs w:val="24"/>
        </w:rPr>
        <w:t>OBJEKTIF</w:t>
      </w:r>
    </w:p>
    <w:p w:rsidR="005A4072" w:rsidRPr="007C15D4" w:rsidRDefault="005A4072" w:rsidP="005A4072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hanging="720"/>
        <w:rPr>
          <w:rFonts w:ascii="Arial" w:hAnsi="Arial" w:cs="Arial"/>
          <w:b/>
          <w:sz w:val="24"/>
          <w:szCs w:val="24"/>
        </w:rPr>
      </w:pPr>
      <w:r w:rsidRPr="007C15D4">
        <w:rPr>
          <w:rFonts w:ascii="Arial" w:hAnsi="Arial" w:cs="Arial"/>
          <w:b/>
          <w:sz w:val="24"/>
          <w:szCs w:val="24"/>
        </w:rPr>
        <w:t>KEDUDUKAN SEBELUM INOVASI DILAKSANAKAN</w:t>
      </w:r>
    </w:p>
    <w:p w:rsidR="005A4072" w:rsidRPr="007C15D4" w:rsidRDefault="005A4072" w:rsidP="005A4072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C15D4">
        <w:rPr>
          <w:rFonts w:ascii="Arial" w:hAnsi="Arial" w:cs="Arial"/>
          <w:sz w:val="24"/>
          <w:szCs w:val="24"/>
        </w:rPr>
        <w:t>Silahuraikan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keadaan yang diramalkan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sebelum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inovasi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diperkenalkan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secara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ringkas.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Huraian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henda</w:t>
      </w:r>
      <w:r>
        <w:rPr>
          <w:rFonts w:ascii="Arial" w:hAnsi="Arial" w:cs="Arial"/>
          <w:sz w:val="24"/>
          <w:szCs w:val="24"/>
        </w:rPr>
        <w:t>k</w:t>
      </w:r>
      <w:r w:rsidRPr="007C15D4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h </w:t>
      </w:r>
      <w:r w:rsidRPr="007C15D4">
        <w:rPr>
          <w:rFonts w:ascii="Arial" w:hAnsi="Arial" w:cs="Arial"/>
          <w:sz w:val="24"/>
          <w:szCs w:val="24"/>
        </w:rPr>
        <w:t>disokong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dengan banner, gambar rajah, slaid, cartadan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sebagainya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tentang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keadaan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sebelum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inovasi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dilaksanakan.</w:t>
      </w:r>
    </w:p>
    <w:p w:rsidR="005A4072" w:rsidRPr="007C15D4" w:rsidRDefault="005A4072" w:rsidP="005A4072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hanging="720"/>
        <w:rPr>
          <w:rFonts w:ascii="Arial" w:hAnsi="Arial" w:cs="Arial"/>
          <w:b/>
          <w:sz w:val="24"/>
          <w:szCs w:val="24"/>
        </w:rPr>
      </w:pPr>
      <w:r w:rsidRPr="007C15D4">
        <w:rPr>
          <w:rFonts w:ascii="Arial" w:hAnsi="Arial" w:cs="Arial"/>
          <w:b/>
          <w:sz w:val="24"/>
          <w:szCs w:val="24"/>
        </w:rPr>
        <w:t>MASALAH –MASALAH YANG DIHADAPI</w:t>
      </w:r>
    </w:p>
    <w:p w:rsidR="005A4072" w:rsidRPr="007C15D4" w:rsidRDefault="005A4072" w:rsidP="005A4072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C15D4">
        <w:rPr>
          <w:rFonts w:ascii="Arial" w:hAnsi="Arial" w:cs="Arial"/>
          <w:sz w:val="24"/>
          <w:szCs w:val="24"/>
        </w:rPr>
        <w:t>Sila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nyatakan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jelas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masalah-masalah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utama yang dihadapi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sebelum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inovasi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diperkenalkan.</w:t>
      </w:r>
    </w:p>
    <w:p w:rsidR="005A4072" w:rsidRPr="007C15D4" w:rsidRDefault="005A4072" w:rsidP="005A407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720"/>
        <w:rPr>
          <w:rFonts w:ascii="Arial" w:hAnsi="Arial" w:cs="Arial"/>
          <w:b/>
          <w:sz w:val="24"/>
          <w:szCs w:val="24"/>
        </w:rPr>
      </w:pPr>
      <w:r w:rsidRPr="007C15D4">
        <w:rPr>
          <w:rFonts w:ascii="Arial" w:hAnsi="Arial" w:cs="Arial"/>
          <w:b/>
          <w:sz w:val="24"/>
          <w:szCs w:val="24"/>
        </w:rPr>
        <w:t>INOVASI YANG TELAH DILAKSANAKAN</w:t>
      </w:r>
    </w:p>
    <w:p w:rsidR="005A4072" w:rsidRPr="007C15D4" w:rsidRDefault="005A4072" w:rsidP="005A4072">
      <w:pPr>
        <w:pStyle w:val="ListParagraph"/>
        <w:numPr>
          <w:ilvl w:val="1"/>
          <w:numId w:val="1"/>
        </w:numPr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7C15D4">
        <w:rPr>
          <w:rFonts w:ascii="Arial" w:hAnsi="Arial" w:cs="Arial"/>
          <w:sz w:val="24"/>
          <w:szCs w:val="24"/>
        </w:rPr>
        <w:t>Hubungkait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pengajaran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pembelajaran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atau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penyelidikan</w:t>
      </w:r>
    </w:p>
    <w:p w:rsidR="005A4072" w:rsidRPr="007C15D4" w:rsidRDefault="005A4072" w:rsidP="005A4072">
      <w:pPr>
        <w:pStyle w:val="ListParagraph"/>
        <w:numPr>
          <w:ilvl w:val="1"/>
          <w:numId w:val="1"/>
        </w:numPr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7C15D4">
        <w:rPr>
          <w:rFonts w:ascii="Arial" w:hAnsi="Arial" w:cs="Arial"/>
          <w:sz w:val="24"/>
          <w:szCs w:val="24"/>
        </w:rPr>
        <w:t>Deskripsi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inovasi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dari</w:t>
      </w:r>
      <w:r>
        <w:rPr>
          <w:rFonts w:ascii="Arial" w:hAnsi="Arial" w:cs="Arial"/>
          <w:sz w:val="24"/>
          <w:szCs w:val="24"/>
        </w:rPr>
        <w:t xml:space="preserve">pada </w:t>
      </w:r>
      <w:r w:rsidRPr="007C15D4">
        <w:rPr>
          <w:rFonts w:ascii="Arial" w:hAnsi="Arial" w:cs="Arial"/>
          <w:sz w:val="24"/>
          <w:szCs w:val="24"/>
        </w:rPr>
        <w:t>segi</w:t>
      </w:r>
      <w:r>
        <w:rPr>
          <w:rFonts w:ascii="Arial" w:hAnsi="Arial" w:cs="Arial"/>
          <w:sz w:val="24"/>
          <w:szCs w:val="24"/>
        </w:rPr>
        <w:t xml:space="preserve"> kandungan</w:t>
      </w:r>
      <w:r w:rsidRPr="007C15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strategi, keluaran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atau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perkhidmatan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baharu.</w:t>
      </w:r>
    </w:p>
    <w:p w:rsidR="005A4072" w:rsidRPr="007C15D4" w:rsidRDefault="005A4072" w:rsidP="005A4072">
      <w:pPr>
        <w:pStyle w:val="ListParagraph"/>
        <w:numPr>
          <w:ilvl w:val="1"/>
          <w:numId w:val="1"/>
        </w:numPr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7C15D4">
        <w:rPr>
          <w:rFonts w:ascii="Arial" w:hAnsi="Arial" w:cs="Arial"/>
          <w:sz w:val="24"/>
          <w:szCs w:val="24"/>
        </w:rPr>
        <w:t>Bidang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utama yang menjadi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tumpuan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inovasi, contohnya, inovasi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dalam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bidang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pengajaran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pembelajaran, teknologi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maklumat, pengurusan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pengajaran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pembelajaran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atau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penyelidikan.</w:t>
      </w:r>
    </w:p>
    <w:p w:rsidR="005A4072" w:rsidRPr="007C15D4" w:rsidRDefault="005A4072" w:rsidP="005A4072">
      <w:pPr>
        <w:pStyle w:val="ListParagraph"/>
        <w:numPr>
          <w:ilvl w:val="1"/>
          <w:numId w:val="1"/>
        </w:numPr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7C15D4">
        <w:rPr>
          <w:rFonts w:ascii="Arial" w:hAnsi="Arial" w:cs="Arial"/>
          <w:sz w:val="24"/>
          <w:szCs w:val="24"/>
        </w:rPr>
        <w:t>Butir-butir lain seperti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tarikh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inovasi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dimulakan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jumlah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kos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operasi yang terlibat</w:t>
      </w:r>
      <w:r>
        <w:rPr>
          <w:rFonts w:ascii="Arial" w:hAnsi="Arial" w:cs="Arial"/>
          <w:sz w:val="24"/>
          <w:szCs w:val="24"/>
        </w:rPr>
        <w:t>.</w:t>
      </w:r>
    </w:p>
    <w:p w:rsidR="005A4072" w:rsidRPr="007C15D4" w:rsidRDefault="005A4072" w:rsidP="005A4072">
      <w:pPr>
        <w:pStyle w:val="ListParagraph"/>
        <w:numPr>
          <w:ilvl w:val="1"/>
          <w:numId w:val="1"/>
        </w:numPr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7C15D4">
        <w:rPr>
          <w:rFonts w:ascii="Arial" w:hAnsi="Arial" w:cs="Arial"/>
          <w:sz w:val="24"/>
          <w:szCs w:val="24"/>
        </w:rPr>
        <w:t>Situasi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semasa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pelaksanaan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inovasi, beserta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gambar, gambar rajah,  slaid, carta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sebagainya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tentang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inovasi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atau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keadaan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selepas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inovasi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diperkenalkan</w:t>
      </w:r>
      <w:r>
        <w:rPr>
          <w:rFonts w:ascii="Arial" w:hAnsi="Arial" w:cs="Arial"/>
          <w:sz w:val="24"/>
          <w:szCs w:val="24"/>
        </w:rPr>
        <w:t>.</w:t>
      </w:r>
    </w:p>
    <w:p w:rsidR="005A4072" w:rsidRPr="007C15D4" w:rsidRDefault="005A4072" w:rsidP="005A4072">
      <w:pPr>
        <w:pStyle w:val="ListParagraph"/>
        <w:spacing w:line="360" w:lineRule="auto"/>
        <w:ind w:left="1440"/>
        <w:rPr>
          <w:rFonts w:ascii="Arial" w:hAnsi="Arial" w:cs="Arial"/>
          <w:b/>
          <w:sz w:val="24"/>
          <w:szCs w:val="24"/>
        </w:rPr>
      </w:pPr>
    </w:p>
    <w:p w:rsidR="005A4072" w:rsidRPr="007C15D4" w:rsidRDefault="005A4072" w:rsidP="005A407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C15D4">
        <w:rPr>
          <w:rFonts w:ascii="Arial" w:hAnsi="Arial" w:cs="Arial"/>
          <w:b/>
          <w:sz w:val="24"/>
          <w:szCs w:val="24"/>
        </w:rPr>
        <w:t>FAEDAH-FAEDAH DARI INOVASI YANG DIPERKENALKAN</w:t>
      </w:r>
    </w:p>
    <w:p w:rsidR="00E87A5C" w:rsidRPr="005A4072" w:rsidRDefault="005A4072" w:rsidP="005A4072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C15D4">
        <w:rPr>
          <w:rFonts w:ascii="Arial" w:hAnsi="Arial" w:cs="Arial"/>
          <w:sz w:val="24"/>
          <w:szCs w:val="24"/>
        </w:rPr>
        <w:t>Sila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nyatakan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faedah-faedah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hasil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daripada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inovasi  yang dilaksanakan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dari</w:t>
      </w:r>
      <w:r>
        <w:rPr>
          <w:rFonts w:ascii="Arial" w:hAnsi="Arial" w:cs="Arial"/>
          <w:sz w:val="24"/>
          <w:szCs w:val="24"/>
        </w:rPr>
        <w:t xml:space="preserve">pada </w:t>
      </w:r>
      <w:r w:rsidRPr="007C15D4">
        <w:rPr>
          <w:rFonts w:ascii="Arial" w:hAnsi="Arial" w:cs="Arial"/>
          <w:sz w:val="24"/>
          <w:szCs w:val="24"/>
        </w:rPr>
        <w:t>segi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pengurangan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kos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operasi, penjimatan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masa, peningkatan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hasil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kerja, peningkatan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dalam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tahap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kepuasan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hati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pelanggan, atau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faedah-faedah lain. Sokong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dengan data kuantitatif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jika</w:t>
      </w:r>
      <w:r>
        <w:rPr>
          <w:rFonts w:ascii="Arial" w:hAnsi="Arial" w:cs="Arial"/>
          <w:sz w:val="24"/>
          <w:szCs w:val="24"/>
        </w:rPr>
        <w:t xml:space="preserve"> </w:t>
      </w:r>
      <w:r w:rsidRPr="007C15D4">
        <w:rPr>
          <w:rFonts w:ascii="Arial" w:hAnsi="Arial" w:cs="Arial"/>
          <w:sz w:val="24"/>
          <w:szCs w:val="24"/>
        </w:rPr>
        <w:t>ada.</w:t>
      </w:r>
    </w:p>
    <w:sectPr w:rsidR="00E87A5C" w:rsidRPr="005A4072" w:rsidSect="00474477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2286"/>
      <w:docPartObj>
        <w:docPartGallery w:val="Page Numbers (Bottom of Page)"/>
        <w:docPartUnique/>
      </w:docPartObj>
    </w:sdtPr>
    <w:sdtEndPr/>
    <w:sdtContent>
      <w:p w:rsidR="005568AE" w:rsidRDefault="00975141">
        <w:pPr>
          <w:pStyle w:val="Footer"/>
          <w:jc w:val="right"/>
        </w:pPr>
        <w:r>
          <w:fldChar w:fldCharType="begin"/>
        </w:r>
        <w:r>
          <w:instrText xml:space="preserve"> PAGE   \* </w:instrText>
        </w:r>
        <w:r>
          <w:instrText xml:space="preserve">MERGEFORMAT </w:instrText>
        </w:r>
        <w:r>
          <w:fldChar w:fldCharType="separate"/>
        </w:r>
        <w:r w:rsidR="005A40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8AE" w:rsidRDefault="0097514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6550C"/>
    <w:multiLevelType w:val="hybridMultilevel"/>
    <w:tmpl w:val="0980CE4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4072"/>
    <w:rsid w:val="00036712"/>
    <w:rsid w:val="00171CE8"/>
    <w:rsid w:val="0034796F"/>
    <w:rsid w:val="003B3206"/>
    <w:rsid w:val="004A31CA"/>
    <w:rsid w:val="004A64E7"/>
    <w:rsid w:val="005A4072"/>
    <w:rsid w:val="005C1A00"/>
    <w:rsid w:val="00600322"/>
    <w:rsid w:val="006158F4"/>
    <w:rsid w:val="00725CC6"/>
    <w:rsid w:val="008113AF"/>
    <w:rsid w:val="008676D8"/>
    <w:rsid w:val="00975141"/>
    <w:rsid w:val="00B81390"/>
    <w:rsid w:val="00C63B0A"/>
    <w:rsid w:val="00DA3B79"/>
    <w:rsid w:val="00E8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72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4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72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kudt</dc:creator>
  <cp:lastModifiedBy>kudt</cp:lastModifiedBy>
  <cp:revision>1</cp:revision>
  <dcterms:created xsi:type="dcterms:W3CDTF">2017-03-10T14:50:00Z</dcterms:created>
  <dcterms:modified xsi:type="dcterms:W3CDTF">2017-03-10T14:51:00Z</dcterms:modified>
</cp:coreProperties>
</file>